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12"/>
      </w:tblGrid>
      <w:tr w:rsidR="00BE0B6D" w14:paraId="3690C7C7" w14:textId="77777777">
        <w:tc>
          <w:tcPr>
            <w:tcW w:w="10498" w:type="dxa"/>
            <w:shd w:val="clear" w:color="auto" w:fill="auto"/>
          </w:tcPr>
          <w:p w14:paraId="0464C87E" w14:textId="77777777" w:rsidR="00BE0B6D" w:rsidRDefault="00525094">
            <w:pPr>
              <w:spacing w:before="120" w:after="0" w:line="240" w:lineRule="auto"/>
              <w:ind w:right="68"/>
              <w:jc w:val="center"/>
            </w:pPr>
            <w:r>
              <w:rPr>
                <w:b/>
                <w:smallCaps/>
                <w:sz w:val="40"/>
                <w:szCs w:val="40"/>
              </w:rPr>
              <w:t>Changement d’affectation / mutation d’un MDP exerçant une fonction de recrutement dans le réseau libre</w:t>
            </w:r>
          </w:p>
          <w:p w14:paraId="296C3097" w14:textId="77777777" w:rsidR="00BE0B6D" w:rsidRDefault="00525094">
            <w:pPr>
              <w:spacing w:before="120" w:after="12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 41 du décret du 01/02/1993 fixant le statut des membres du personnel subsidiés de l’enseignement subventionné</w:t>
            </w:r>
          </w:p>
        </w:tc>
      </w:tr>
    </w:tbl>
    <w:p w14:paraId="6B4CFC99" w14:textId="77777777" w:rsidR="00BE0B6D" w:rsidRDefault="00BE0B6D">
      <w:pPr>
        <w:spacing w:after="12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516"/>
        <w:gridCol w:w="319"/>
        <w:gridCol w:w="319"/>
        <w:gridCol w:w="319"/>
        <w:gridCol w:w="318"/>
        <w:gridCol w:w="278"/>
        <w:gridCol w:w="278"/>
        <w:gridCol w:w="318"/>
        <w:gridCol w:w="31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78"/>
        <w:gridCol w:w="246"/>
      </w:tblGrid>
      <w:tr w:rsidR="00BE0B6D" w14:paraId="6FCF0544" w14:textId="77777777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3837B96" w14:textId="5938FD5C" w:rsidR="00BE0B6D" w:rsidRDefault="008A033B">
            <w:pPr>
              <w:tabs>
                <w:tab w:val="left" w:pos="7020"/>
              </w:tabs>
              <w:spacing w:after="40" w:line="240" w:lineRule="auto"/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795F33F" wp14:editId="70146379">
                  <wp:extent cx="2019935" cy="309880"/>
                  <wp:effectExtent l="0" t="0" r="0" b="0"/>
                  <wp:docPr id="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935" cy="309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28E2A9" w14:textId="77777777" w:rsidR="00765824" w:rsidRDefault="0076582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498C5DF0" w14:textId="77777777"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28FC9349" w14:textId="77777777" w:rsidR="00BE0B6D" w:rsidRDefault="00525094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7CAB1BDA" w14:textId="77777777"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4B586D36" w14:textId="77777777"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14:paraId="1A628391" w14:textId="77777777" w:rsidR="00BE0B6D" w:rsidRDefault="00525094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  <w:p w14:paraId="505E0813" w14:textId="77777777"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426895CC" w14:textId="77777777"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4147853B" w14:textId="77777777"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BE0B6D" w14:paraId="6AA33EE4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740A03ED" w14:textId="77777777"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F458F9D" w14:textId="77777777" w:rsidR="00BE0B6D" w:rsidRDefault="0052509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BE0B6D" w14:paraId="5E3650AF" w14:textId="77777777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3B0AE43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7C19F65C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0D2634" w14:textId="77777777"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27F5942" w14:textId="77777777"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A8FED94" w14:textId="77777777"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E9A0DDF" w14:textId="77777777"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37130C50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0CC2CE8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3E3A3EF" w14:textId="77777777"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F14F825" w14:textId="77777777"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528061A2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22E548D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66E70C0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35E85330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CCC1F52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DA6030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2DA8CB49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F8B6BB0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62AF134E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48567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03FEBA1B" w14:textId="77777777"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BE0B6D" w14:paraId="7C745241" w14:textId="77777777">
        <w:trPr>
          <w:trHeight w:val="2559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4C23039" w14:textId="77777777" w:rsidR="00BE0B6D" w:rsidRDefault="00BE0B6D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8C0F512" w14:textId="77777777" w:rsidR="00BE0B6D" w:rsidRDefault="00BE0B6D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6D865867" w14:textId="77777777" w:rsidR="00BE0B6D" w:rsidRDefault="00525094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14:paraId="55FA4F58" w14:textId="77777777" w:rsidR="00BE0B6D" w:rsidRDefault="0052509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14:paraId="7EC2BA68" w14:textId="77777777"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0F762703" w14:textId="77777777"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42C3620D" w14:textId="77777777"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14:paraId="5C955CE5" w14:textId="77777777" w:rsidR="00BE0B6D" w:rsidRDefault="0052509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14:paraId="6919A4AA" w14:textId="77777777" w:rsidR="00BE0B6D" w:rsidRDefault="00525094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14:paraId="17CF080B" w14:textId="77777777" w:rsidR="00BE0B6D" w:rsidRDefault="00525094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14:paraId="158473AA" w14:textId="77777777"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p w14:paraId="1555F18A" w14:textId="77777777"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Article 1</w:t>
      </w:r>
    </w:p>
    <w:tbl>
      <w:tblPr>
        <w:tblpPr w:leftFromText="141" w:rightFromText="141" w:vertAnchor="text" w:tblpX="108" w:tblpY="250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BE0B6D" w14:paraId="1BD3BF16" w14:textId="77777777">
        <w:trPr>
          <w:trHeight w:val="1403"/>
        </w:trPr>
        <w:tc>
          <w:tcPr>
            <w:tcW w:w="675" w:type="dxa"/>
          </w:tcPr>
          <w:p w14:paraId="1D1FF820" w14:textId="74DCED74" w:rsidR="00BE0B6D" w:rsidRDefault="008A03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6192" behindDoc="0" locked="0" layoutInCell="1" allowOverlap="1" wp14:anchorId="3EA17E8B" wp14:editId="5657797F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121920</wp:posOffset>
                      </wp:positionV>
                      <wp:extent cx="327025" cy="607060"/>
                      <wp:effectExtent l="3175" t="0" r="3175" b="2540"/>
                      <wp:wrapSquare wrapText="bothSides"/>
                      <wp:docPr id="39107112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025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CAB64C" w14:textId="77777777" w:rsidR="00BE0B6D" w:rsidRDefault="0052509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MDP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A17E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2.1pt;margin-top:9.6pt;width:25.75pt;height:47.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" stroked="f">
                      <v:textbox style="layout-flow:vertical;mso-layout-flow-alt:bottom-to-top">
                        <w:txbxContent>
                          <w:p w14:paraId="06CAB64C" w14:textId="77777777" w:rsidR="00BE0B6D" w:rsidRDefault="0052509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MDP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07" w:type="dxa"/>
            <w:shd w:val="clear" w:color="auto" w:fill="auto"/>
          </w:tcPr>
          <w:p w14:paraId="6E7EB7EB" w14:textId="77777777" w:rsidR="00BE0B6D" w:rsidRDefault="00525094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………………………………………………………………………………………………………………………………</w:t>
            </w:r>
          </w:p>
          <w:p w14:paraId="0E62997A" w14:textId="77777777"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margin" w:tblpXSpec="center" w:tblpY="44"/>
              <w:tblW w:w="10233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8106"/>
            </w:tblGrid>
            <w:tr w:rsidR="00BE0B6D" w14:paraId="1A01C35C" w14:textId="77777777">
              <w:trPr>
                <w:trHeight w:val="373"/>
              </w:trPr>
              <w:tc>
                <w:tcPr>
                  <w:tcW w:w="2127" w:type="dxa"/>
                  <w:shd w:val="clear" w:color="auto" w:fill="auto"/>
                </w:tcPr>
                <w:p w14:paraId="77A68E65" w14:textId="77777777" w:rsidR="00BE0B6D" w:rsidRDefault="00525094">
                  <w:pPr>
                    <w:spacing w:before="120"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182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BE0B6D" w14:paraId="0522C63C" w14:textId="77777777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BB1B7EB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BE99CB1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C2D28D6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B84815D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563D502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1EF69E6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58BE4A8F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73F3E06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03B3023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9B2A541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457A6FE0" w14:textId="77777777"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221BA7D1" w14:textId="77777777" w:rsidR="00BE0B6D" w:rsidRDefault="00BE0B6D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0B0705F" w14:textId="77777777" w:rsidR="00BE0B6D" w:rsidRDefault="00525094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 engagé(e) à titre (joindre copie de l’engagement à titre définitif qui sert de base au changement d’affectation/mutation) dans l’établissement d’enseignement (PO d’origine) ci-après dénommé :</w:t>
            </w:r>
          </w:p>
        </w:tc>
      </w:tr>
      <w:tr w:rsidR="00BE0B6D" w14:paraId="16902D08" w14:textId="77777777">
        <w:trPr>
          <w:trHeight w:val="1692"/>
        </w:trPr>
        <w:tc>
          <w:tcPr>
            <w:tcW w:w="675" w:type="dxa"/>
          </w:tcPr>
          <w:p w14:paraId="255668EA" w14:textId="467EDFCC" w:rsidR="00BE0B6D" w:rsidRDefault="008A033B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54807F59" wp14:editId="35778D92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192405</wp:posOffset>
                      </wp:positionV>
                      <wp:extent cx="358140" cy="1393190"/>
                      <wp:effectExtent l="635" t="0" r="3175" b="0"/>
                      <wp:wrapSquare wrapText="bothSides"/>
                      <wp:docPr id="25260619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139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76F90C" w14:textId="77777777" w:rsidR="00BE0B6D" w:rsidRDefault="0052509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d’origine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07F59" id="Text Box 3" o:spid="_x0000_s1027" type="#_x0000_t202" style="position:absolute;margin-left:-4.55pt;margin-top:15.15pt;width:28.2pt;height:109.7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" stroked="f">
                      <v:textbox style="layout-flow:vertical;mso-layout-flow-alt:bottom-to-top">
                        <w:txbxContent>
                          <w:p w14:paraId="4B76F90C" w14:textId="77777777" w:rsidR="00BE0B6D" w:rsidRDefault="0052509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d’origine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07" w:type="dxa"/>
            <w:shd w:val="clear" w:color="auto" w:fill="auto"/>
          </w:tcPr>
          <w:p w14:paraId="7F039C24" w14:textId="77777777" w:rsidR="00BE0B6D" w:rsidRDefault="00525094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488A07B0" w14:textId="77777777"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Code postal et localité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7255D974" w14:textId="77777777"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……………………………………………………………………………………..</w:t>
            </w:r>
          </w:p>
          <w:tbl>
            <w:tblPr>
              <w:tblpPr w:leftFromText="141" w:rightFromText="141" w:vertAnchor="text" w:horzAnchor="margin" w:tblpXSpec="center" w:tblpY="44"/>
              <w:tblW w:w="966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106"/>
            </w:tblGrid>
            <w:tr w:rsidR="00BE0B6D" w14:paraId="6A152840" w14:textId="77777777">
              <w:trPr>
                <w:trHeight w:val="373"/>
              </w:trPr>
              <w:tc>
                <w:tcPr>
                  <w:tcW w:w="1560" w:type="dxa"/>
                  <w:shd w:val="clear" w:color="auto" w:fill="auto"/>
                </w:tcPr>
                <w:p w14:paraId="62843445" w14:textId="77777777" w:rsidR="00BE0B6D" w:rsidRDefault="00525094">
                  <w:pPr>
                    <w:spacing w:before="120"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Matricule ECOT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8"/>
                    <w:gridCol w:w="318"/>
                    <w:gridCol w:w="318"/>
                    <w:gridCol w:w="31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BE0B6D" w14:paraId="5B134B3C" w14:textId="77777777"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4D62219" w14:textId="77777777" w:rsidR="00BE0B6D" w:rsidRDefault="00525094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5E6C332" w14:textId="77777777" w:rsidR="00BE0B6D" w:rsidRDefault="00525094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20DB0BCA" w14:textId="77777777" w:rsidR="00BE0B6D" w:rsidRDefault="00525094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E6007D2" w14:textId="77777777" w:rsidR="00BE0B6D" w:rsidRDefault="00525094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0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nil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518C90D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2E5AF51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083AE15" w14:textId="77777777" w:rsidR="00BE0B6D" w:rsidRDefault="00525094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5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BA5EFB" w14:textId="77777777" w:rsidR="00BE0B6D" w:rsidRDefault="00525094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36DA86B2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86E2763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4EA012B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03BA05F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841681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8604355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003E002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6FB5752E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18" w:space="0" w:color="auto"/>
                          <w:bottom w:val="nil"/>
                          <w:right w:val="nil"/>
                        </w:tcBorders>
                        <w:shd w:val="clear" w:color="auto" w:fill="auto"/>
                      </w:tcPr>
                      <w:p w14:paraId="1F5D585B" w14:textId="77777777" w:rsidR="00BE0B6D" w:rsidRDefault="00BE0B6D" w:rsidP="008A033B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E3A3523" w14:textId="77777777" w:rsidR="00BE0B6D" w:rsidRDefault="00BE0B6D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8B6035B" w14:textId="77777777" w:rsidR="00BE0B6D" w:rsidRDefault="00525094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>dans la fonction pour laquelle il (elle) demande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 w:rsidR="008A033B"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 w:rsidR="008A033B"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le changement d’affection</w:t>
            </w:r>
          </w:p>
          <w:p w14:paraId="09AB8750" w14:textId="77777777" w:rsidR="00BE0B6D" w:rsidRDefault="00525094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 w:rsidR="008A033B"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 w:rsidR="008A033B"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la mutation.</w:t>
            </w:r>
          </w:p>
          <w:p w14:paraId="1472C5F5" w14:textId="77777777" w:rsidR="00BE0B6D" w:rsidRDefault="00525094">
            <w:pPr>
              <w:spacing w:before="120" w:after="6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Le PO accepte cette demande qui prend ses effets le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 / _ _  / _ _ _ _  </w:t>
            </w:r>
          </w:p>
          <w:p w14:paraId="1220FCD5" w14:textId="77777777" w:rsidR="00BE0B6D" w:rsidRDefault="00BE0B6D">
            <w:pPr>
              <w:spacing w:after="0" w:line="240" w:lineRule="auto"/>
              <w:ind w:left="34" w:right="-23"/>
              <w:rPr>
                <w:sz w:val="20"/>
                <w:szCs w:val="20"/>
              </w:rPr>
            </w:pPr>
          </w:p>
        </w:tc>
      </w:tr>
    </w:tbl>
    <w:p w14:paraId="341C417B" w14:textId="77777777"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B08E0A7" w14:textId="77777777"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SI LE MDP CHANGE D’AFFECTATION :</w:t>
      </w:r>
    </w:p>
    <w:p w14:paraId="5E9F3FC2" w14:textId="77777777" w:rsidR="00BE0B6D" w:rsidRDefault="00525094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 de l’établissement d’arrivée : 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BE0B6D" w14:paraId="3243DD24" w14:textId="77777777">
        <w:trPr>
          <w:jc w:val="center"/>
        </w:trPr>
        <w:tc>
          <w:tcPr>
            <w:tcW w:w="567" w:type="dxa"/>
            <w:vMerge w:val="restart"/>
          </w:tcPr>
          <w:p w14:paraId="1E5DCE32" w14:textId="2DFDE439" w:rsidR="00BE0B6D" w:rsidRDefault="008A033B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60A265E7" wp14:editId="391321A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3175</wp:posOffset>
                      </wp:positionV>
                      <wp:extent cx="350520" cy="1059180"/>
                      <wp:effectExtent l="1905" t="0" r="0" b="0"/>
                      <wp:wrapSquare wrapText="bothSides"/>
                      <wp:docPr id="24798138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1059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B98BAA" w14:textId="77777777" w:rsidR="00BE0B6D" w:rsidRDefault="00525094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d’arrivée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265E7" id="Text Box 4" o:spid="_x0000_s1028" type="#_x0000_t202" style="position:absolute;left:0;text-align:left;margin-left:-4.9pt;margin-top:.25pt;width:27.6pt;height:83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" filled="f" stroked="f">
                      <v:textbox style="layout-flow:vertical;mso-layout-flow-alt:bottom-to-top">
                        <w:txbxContent>
                          <w:p w14:paraId="78B98BAA" w14:textId="77777777" w:rsidR="00BE0B6D" w:rsidRDefault="0052509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d’arrivée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195" w:type="dxa"/>
            <w:shd w:val="clear" w:color="auto" w:fill="auto"/>
          </w:tcPr>
          <w:p w14:paraId="0FBC0A0A" w14:textId="77777777"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>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BD9EC1D" w14:textId="77777777"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BE0B6D" w14:paraId="0633EC14" w14:textId="77777777">
        <w:trPr>
          <w:jc w:val="center"/>
        </w:trPr>
        <w:tc>
          <w:tcPr>
            <w:tcW w:w="567" w:type="dxa"/>
            <w:vMerge/>
          </w:tcPr>
          <w:p w14:paraId="7087884A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1A847366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664BD4E9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BE0B6D" w14:paraId="40347C35" w14:textId="77777777">
        <w:trPr>
          <w:trHeight w:val="392"/>
          <w:jc w:val="center"/>
        </w:trPr>
        <w:tc>
          <w:tcPr>
            <w:tcW w:w="567" w:type="dxa"/>
            <w:vMerge/>
          </w:tcPr>
          <w:p w14:paraId="10F4714B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0CAAFC4D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169DD657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88DC45D" w14:textId="77777777"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1B2E5B9" w14:textId="77777777"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723BE0D" w14:textId="77777777"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713EDC60" w14:textId="77777777"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SI LE MDP FAIT L’OBJET D’UNE MUTATION :</w:t>
      </w:r>
    </w:p>
    <w:p w14:paraId="13993F0C" w14:textId="77777777" w:rsidR="00BE0B6D" w:rsidRDefault="00525094">
      <w:pPr>
        <w:tabs>
          <w:tab w:val="left" w:pos="3969"/>
        </w:tabs>
        <w:spacing w:before="120" w:after="12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sz w:val="20"/>
          <w:szCs w:val="20"/>
        </w:rPr>
        <w:t xml:space="preserve">Le PO d’arrivée ci-après dénommé ………………………………………………………………………………………………………………………………………………… accepte la demande de mutation introduite par le MDP prenant ses effets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  dans l’établissement  d’enseignement 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BE0B6D" w14:paraId="14A73144" w14:textId="77777777">
        <w:trPr>
          <w:jc w:val="center"/>
        </w:trPr>
        <w:tc>
          <w:tcPr>
            <w:tcW w:w="567" w:type="dxa"/>
            <w:vMerge w:val="restart"/>
          </w:tcPr>
          <w:p w14:paraId="79145FAF" w14:textId="58EA3974" w:rsidR="00BE0B6D" w:rsidRDefault="008A033B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12C3053" wp14:editId="679EFA03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3175</wp:posOffset>
                      </wp:positionV>
                      <wp:extent cx="350520" cy="1059180"/>
                      <wp:effectExtent l="4445" t="3175" r="0" b="4445"/>
                      <wp:wrapSquare wrapText="bothSides"/>
                      <wp:docPr id="70005359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1059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BFF189" w14:textId="77777777" w:rsidR="00BE0B6D" w:rsidRDefault="00525094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d’arrivée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2C3053" id="Text Box 5" o:spid="_x0000_s1029" type="#_x0000_t202" style="position:absolute;left:0;text-align:left;margin-left:-4.9pt;margin-top:.25pt;width:27.6pt;height:83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" filled="f" stroked="f">
                      <v:textbox style="layout-flow:vertical;mso-layout-flow-alt:bottom-to-top">
                        <w:txbxContent>
                          <w:p w14:paraId="24BFF189" w14:textId="77777777" w:rsidR="00BE0B6D" w:rsidRDefault="00525094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d’arrivée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195" w:type="dxa"/>
            <w:shd w:val="clear" w:color="auto" w:fill="auto"/>
          </w:tcPr>
          <w:p w14:paraId="1DA7C2D9" w14:textId="77777777"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 xml:space="preserve">intitulé exact de la fonction tel qu’il est repris dans l’AGCF du 05/06/2014 </w:t>
            </w:r>
            <w:r>
              <w:rPr>
                <w:i/>
                <w:sz w:val="16"/>
                <w:szCs w:val="16"/>
              </w:rPr>
              <w:t>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7EAC57D" w14:textId="77777777"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BE0B6D" w14:paraId="7389F430" w14:textId="77777777">
        <w:trPr>
          <w:jc w:val="center"/>
        </w:trPr>
        <w:tc>
          <w:tcPr>
            <w:tcW w:w="567" w:type="dxa"/>
            <w:vMerge/>
          </w:tcPr>
          <w:p w14:paraId="6D19C3E9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107DA30E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3EE508A8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BE0B6D" w14:paraId="6B4E30D8" w14:textId="77777777">
        <w:trPr>
          <w:trHeight w:val="392"/>
          <w:jc w:val="center"/>
        </w:trPr>
        <w:tc>
          <w:tcPr>
            <w:tcW w:w="567" w:type="dxa"/>
            <w:vMerge/>
          </w:tcPr>
          <w:p w14:paraId="0E69C981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0B641B47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1A773C3A" w14:textId="77777777"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1B4BC04" w14:textId="77777777" w:rsidR="00BE0B6D" w:rsidRDefault="00BE0B6D">
      <w:pPr>
        <w:tabs>
          <w:tab w:val="left" w:pos="3969"/>
        </w:tabs>
        <w:spacing w:after="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</w:p>
    <w:p w14:paraId="7D9DAE81" w14:textId="77777777"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</w:p>
    <w:p w14:paraId="253C8EE4" w14:textId="77777777"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Article 2</w:t>
      </w:r>
    </w:p>
    <w:p w14:paraId="1F427667" w14:textId="77777777"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 PO d’arrivée ……………………………………………………………………………………………………………………………………………………………………………….</w:t>
      </w:r>
    </w:p>
    <w:p w14:paraId="53C52263" w14:textId="77777777"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engage le MDP à titre définitif à partir </w:t>
      </w:r>
      <w:r>
        <w:rPr>
          <w:rFonts w:eastAsia="Times New Roman" w:cs="Calibri"/>
          <w:sz w:val="20"/>
          <w:szCs w:val="20"/>
          <w:lang w:val="fr-FR" w:eastAsia="fr-FR"/>
        </w:rPr>
        <w:t>du  _ _  / _ _  / _ _ _ _</w:t>
      </w:r>
    </w:p>
    <w:p w14:paraId="4CC5090E" w14:textId="77777777"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14:paraId="3DF936CD" w14:textId="77777777" w:rsidR="00BE0B6D" w:rsidRDefault="00525094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Fait en 3 exemplaires originaux à …………………………………………………………………………………….,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14:paraId="1CB832B6" w14:textId="77777777" w:rsidR="00BE0B6D" w:rsidRDefault="00BE0B6D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BE0B6D" w14:paraId="46FEB3A7" w14:textId="77777777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617E3A98" w14:textId="77777777" w:rsidR="00BE0B6D" w:rsidRDefault="00525094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29AC830" w14:textId="77777777" w:rsidR="00BE0B6D" w:rsidRDefault="00525094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Pouvoir organisateur</w:t>
            </w:r>
          </w:p>
        </w:tc>
      </w:tr>
      <w:tr w:rsidR="00BE0B6D" w14:paraId="24E82C25" w14:textId="77777777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3EDBD2" w14:textId="77777777" w:rsidR="00BE0B6D" w:rsidRDefault="00BE0B6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6A83CC12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……………………………………………………………………………..  </w:t>
            </w:r>
          </w:p>
          <w:p w14:paraId="5D38C500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14:paraId="65EA7181" w14:textId="77777777"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6E116044" w14:textId="77777777"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2BA6FAF4" w14:textId="77777777" w:rsidR="00BE0B6D" w:rsidRDefault="00525094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3FF62BFF" w14:textId="77777777" w:rsidR="00BE0B6D" w:rsidRDefault="00BE0B6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202A8CE" w14:textId="77777777" w:rsidR="00BE0B6D" w:rsidRDefault="00BE0B6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12D881" w14:textId="77777777" w:rsidR="00BE0B6D" w:rsidRDefault="00BE0B6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D089565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0D5816F1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………………………………………………………………………………………..</w:t>
            </w:r>
          </w:p>
          <w:p w14:paraId="0774C776" w14:textId="77777777"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2614BE47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04D47D6B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66DC1A41" w14:textId="77777777"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79F25CEE" w14:textId="77777777"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p w14:paraId="61E42054" w14:textId="77777777" w:rsidR="00BE0B6D" w:rsidRDefault="00525094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14:paraId="07B918C0" w14:textId="77777777"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14:paraId="62F7363E" w14:textId="77777777"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14:paraId="40E8E714" w14:textId="77777777"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E6E6"/>
        <w:tblLayout w:type="fixed"/>
        <w:tblLook w:val="04A0" w:firstRow="1" w:lastRow="0" w:firstColumn="1" w:lastColumn="0" w:noHBand="0" w:noVBand="1"/>
      </w:tblPr>
      <w:tblGrid>
        <w:gridCol w:w="10610"/>
      </w:tblGrid>
      <w:tr w:rsidR="00BE0B6D" w14:paraId="0B3D7F52" w14:textId="77777777">
        <w:tc>
          <w:tcPr>
            <w:tcW w:w="10610" w:type="dxa"/>
            <w:tcBorders>
              <w:bottom w:val="single" w:sz="12" w:space="0" w:color="auto"/>
            </w:tcBorders>
            <w:shd w:val="clear" w:color="auto" w:fill="AEAAAA"/>
          </w:tcPr>
          <w:p w14:paraId="41F5BC16" w14:textId="77777777" w:rsidR="00BE0B6D" w:rsidRDefault="00525094">
            <w:pPr>
              <w:spacing w:before="120" w:after="120" w:line="240" w:lineRule="auto"/>
              <w:ind w:right="-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Cadre réservé à l’Administration</w:t>
            </w:r>
          </w:p>
        </w:tc>
      </w:tr>
      <w:tr w:rsidR="00BE0B6D" w14:paraId="0E282742" w14:textId="77777777">
        <w:tc>
          <w:tcPr>
            <w:tcW w:w="10610" w:type="dxa"/>
            <w:shd w:val="clear" w:color="auto" w:fill="E7E6E6"/>
          </w:tcPr>
          <w:p w14:paraId="514A32C5" w14:textId="77777777" w:rsidR="00BE0B6D" w:rsidRDefault="00525094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MDP</w:t>
            </w:r>
          </w:p>
          <w:p w14:paraId="268AA26F" w14:textId="77777777" w:rsidR="00BE0B6D" w:rsidRDefault="00525094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8A033B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8A033B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REMPLIT </w:t>
            </w:r>
          </w:p>
          <w:p w14:paraId="2F864142" w14:textId="77777777" w:rsidR="00BE0B6D" w:rsidRDefault="00525094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8A033B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8A033B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NE REMPLIT PAS </w:t>
            </w:r>
          </w:p>
          <w:p w14:paraId="4C825F03" w14:textId="77777777" w:rsidR="00BE0B6D" w:rsidRDefault="00525094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 conditions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 w:rsidR="008A033B">
              <w:rPr>
                <w:b/>
                <w:sz w:val="20"/>
                <w:szCs w:val="20"/>
              </w:rPr>
            </w:r>
            <w:r w:rsidR="008A033B">
              <w:rPr>
                <w:b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de changement  d’affectation ou </w: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 w:rsidR="008A033B"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 w:rsidR="008A033B"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mutation prévues par le décret du 01/02/1993, tel que modifié, fixant le statut des MDP subsidiés de l’enseignement libre subventionné.</w:t>
            </w:r>
          </w:p>
          <w:p w14:paraId="4083CE5B" w14:textId="77777777" w:rsidR="00BE0B6D" w:rsidRDefault="00BE0B6D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</w:p>
          <w:p w14:paraId="1B9051DA" w14:textId="77777777" w:rsidR="00BE0B6D" w:rsidRDefault="00525094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Date :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 / _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0AA0D50A" w14:textId="77777777" w:rsidR="00BE0B6D" w:rsidRDefault="00BE0B6D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719A6FD" w14:textId="77777777" w:rsidR="00BE0B6D" w:rsidRDefault="00BE0B6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576BF4E" w14:textId="77777777" w:rsidR="00BE0B6D" w:rsidRDefault="00BE0B6D">
      <w:pPr>
        <w:spacing w:after="0" w:line="240" w:lineRule="auto"/>
        <w:ind w:right="-23"/>
        <w:rPr>
          <w:b/>
          <w:sz w:val="20"/>
          <w:szCs w:val="20"/>
        </w:rPr>
      </w:pPr>
    </w:p>
    <w:sectPr w:rsidR="00BE0B6D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A72DE" w14:textId="77777777" w:rsidR="009013C2" w:rsidRDefault="009013C2">
      <w:pPr>
        <w:spacing w:after="0" w:line="240" w:lineRule="auto"/>
      </w:pPr>
      <w:r>
        <w:separator/>
      </w:r>
    </w:p>
  </w:endnote>
  <w:endnote w:type="continuationSeparator" w:id="0">
    <w:p w14:paraId="719609C5" w14:textId="77777777" w:rsidR="009013C2" w:rsidRDefault="0090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9B596" w14:textId="39147C7A" w:rsidR="00BE0B6D" w:rsidRDefault="00525094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  <w:rPr>
        <w:sz w:val="16"/>
        <w:szCs w:val="16"/>
      </w:rPr>
    </w:pPr>
    <w:r>
      <w:rPr>
        <w:b/>
        <w:sz w:val="16"/>
        <w:szCs w:val="16"/>
      </w:rPr>
      <w:t xml:space="preserve">                                            </w:t>
    </w:r>
    <w:r w:rsidR="004C2148">
      <w:rPr>
        <w:b/>
        <w:sz w:val="16"/>
        <w:szCs w:val="16"/>
      </w:rPr>
      <w:t xml:space="preserve">     </w:t>
    </w:r>
    <w:r>
      <w:rPr>
        <w:b/>
        <w:sz w:val="16"/>
        <w:szCs w:val="16"/>
      </w:rPr>
      <w:t xml:space="preserve">  Annexe </w:t>
    </w:r>
    <w:r w:rsidR="008A033B">
      <w:rPr>
        <w:b/>
        <w:sz w:val="16"/>
        <w:szCs w:val="16"/>
      </w:rPr>
      <w:t xml:space="preserve">25 </w:t>
    </w:r>
    <w:r>
      <w:rPr>
        <w:b/>
        <w:sz w:val="16"/>
        <w:szCs w:val="16"/>
      </w:rPr>
      <w:t>–</w:t>
    </w:r>
    <w:r>
      <w:rPr>
        <w:rFonts w:cs="Calibri"/>
        <w:b/>
        <w:sz w:val="16"/>
        <w:szCs w:val="16"/>
      </w:rPr>
      <w:t xml:space="preserve">– </w:t>
    </w:r>
    <w:r w:rsidR="008A033B" w:rsidRPr="008A033B">
      <w:rPr>
        <w:rFonts w:cs="Calibri"/>
        <w:b/>
        <w:sz w:val="16"/>
        <w:szCs w:val="16"/>
      </w:rPr>
      <w:t>A envoyer à la Direction de gestion</w:t>
    </w:r>
    <w:r w:rsidR="004C2148">
      <w:rPr>
        <w:rFonts w:cs="Calibri"/>
        <w:i/>
        <w:sz w:val="16"/>
        <w:szCs w:val="16"/>
      </w:rPr>
      <w:t xml:space="preserve">    </w:t>
    </w:r>
    <w:r>
      <w:t xml:space="preserve">                                                  </w:t>
    </w: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765824" w:rsidRPr="00765824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765824" w:rsidRPr="00765824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D8E26" w14:textId="77777777" w:rsidR="009013C2" w:rsidRDefault="009013C2">
      <w:pPr>
        <w:spacing w:after="0" w:line="240" w:lineRule="auto"/>
      </w:pPr>
      <w:r>
        <w:separator/>
      </w:r>
    </w:p>
  </w:footnote>
  <w:footnote w:type="continuationSeparator" w:id="0">
    <w:p w14:paraId="707C9B59" w14:textId="77777777" w:rsidR="009013C2" w:rsidRDefault="00901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F6DAC" w14:textId="77777777" w:rsidR="00BE0B6D" w:rsidRDefault="00525094"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</w:rPr>
    </w:pPr>
    <w:r>
      <w:rPr>
        <w:i/>
        <w:sz w:val="16"/>
        <w:szCs w:val="16"/>
      </w:rPr>
      <w:t xml:space="preserve">      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ttention" style="width:13.15pt;height:10.6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3510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6D"/>
    <w:rsid w:val="00412F5D"/>
    <w:rsid w:val="004C2148"/>
    <w:rsid w:val="00525094"/>
    <w:rsid w:val="0065125A"/>
    <w:rsid w:val="00765824"/>
    <w:rsid w:val="00821B6D"/>
    <w:rsid w:val="008A033B"/>
    <w:rsid w:val="009013C2"/>
    <w:rsid w:val="00A86828"/>
    <w:rsid w:val="00BE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604D4"/>
  <w15:chartTrackingRefBased/>
  <w15:docId w15:val="{3B782BD2-F032-42B7-B84E-229B76D6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558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MILANDER TAPIA Hadassa</cp:lastModifiedBy>
  <cp:revision>2</cp:revision>
  <cp:lastPrinted>2021-08-09T10:12:00Z</cp:lastPrinted>
  <dcterms:created xsi:type="dcterms:W3CDTF">2025-04-11T13:56:00Z</dcterms:created>
  <dcterms:modified xsi:type="dcterms:W3CDTF">2025-04-11T13:56:00Z</dcterms:modified>
</cp:coreProperties>
</file>